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26A" w:rsidRDefault="00E2626A" w:rsidP="00E2626A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2626A" w:rsidRDefault="00E2626A" w:rsidP="00E2626A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D2377B" w:rsidRDefault="00D2377B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2626A" w:rsidRPr="00DC2F6D" w:rsidRDefault="00E2626A" w:rsidP="00E2626A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C2C83">
        <w:rPr>
          <w:rFonts w:ascii="Times New Roman" w:eastAsia="Times New Roman" w:hAnsi="Times New Roman"/>
          <w:color w:val="0000FF"/>
          <w:sz w:val="20"/>
          <w:szCs w:val="20"/>
          <w:lang w:eastAsia="ru-RU"/>
        </w:rPr>
        <w:t>Форма:</w:t>
      </w:r>
      <w:r w:rsidRPr="003C2C83">
        <w:rPr>
          <w:rFonts w:ascii="Times New Roman" w:eastAsia="Times New Roman" w:hAnsi="Times New Roman"/>
          <w:color w:val="FF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СПЕ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2626A" w:rsidRDefault="00E2626A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742DF9" w:rsidRPr="00742DF9" w:rsidRDefault="00742DF9" w:rsidP="00E2626A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A495E" w:rsidRPr="00742DF9" w:rsidRDefault="008A495E" w:rsidP="008A495E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ЦПГ-1 Первомайский район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E2626A" w:rsidRPr="00DC2F6D" w:rsidTr="00395E57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26A" w:rsidRPr="00DC2F6D" w:rsidRDefault="00E2626A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7C4ED9" w:rsidRPr="00DC2F6D" w:rsidTr="006C6B1C">
        <w:trPr>
          <w:trHeight w:val="949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ED9" w:rsidRPr="00DC2F6D" w:rsidRDefault="007C4ED9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ED9" w:rsidRPr="007C4ED9" w:rsidRDefault="00360E76" w:rsidP="007C4ED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Лом алюминия</w:t>
            </w:r>
          </w:p>
          <w:p w:rsidR="007C4ED9" w:rsidRPr="007C4ED9" w:rsidRDefault="007C4ED9" w:rsidP="007C4ED9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E76" w:rsidRDefault="00360E76" w:rsidP="007C4E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4ED9" w:rsidRPr="00360E76" w:rsidRDefault="007C4ED9" w:rsidP="007C4E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E76">
              <w:rPr>
                <w:rFonts w:ascii="Times New Roman" w:hAnsi="Times New Roman"/>
                <w:sz w:val="20"/>
                <w:szCs w:val="20"/>
              </w:rPr>
              <w:t>78005776</w:t>
            </w:r>
          </w:p>
          <w:p w:rsidR="007C4ED9" w:rsidRPr="00360E76" w:rsidRDefault="007C4ED9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ED9" w:rsidRPr="00360E76" w:rsidRDefault="006C6B1C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7C4ED9" w:rsidRPr="00360E76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ED9" w:rsidRPr="00360E76" w:rsidRDefault="007C4ED9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E7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ED9" w:rsidRPr="00360E76" w:rsidRDefault="007C4ED9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E76">
              <w:rPr>
                <w:rFonts w:ascii="Times New Roman" w:hAnsi="Times New Roman"/>
                <w:sz w:val="20"/>
                <w:szCs w:val="20"/>
              </w:rPr>
              <w:t>Оренбургская обл., Первомайский район, п.Тюльпан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ED9" w:rsidRPr="00360E76" w:rsidRDefault="007C4ED9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ED9" w:rsidRPr="00360E76" w:rsidRDefault="007C4ED9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ED9" w:rsidRPr="00360E76" w:rsidRDefault="007C4ED9" w:rsidP="00395E57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6B1C" w:rsidRPr="00DC2F6D" w:rsidTr="00395E57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DC2F6D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6C6B1C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B1C">
              <w:rPr>
                <w:rFonts w:ascii="Times New Roman" w:hAnsi="Times New Roman"/>
                <w:sz w:val="20"/>
                <w:szCs w:val="20"/>
              </w:rPr>
              <w:t>Лом кабеля с медной жилой</w:t>
            </w:r>
          </w:p>
          <w:p w:rsidR="006C6B1C" w:rsidRPr="007C4ED9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6C6B1C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B1C">
              <w:rPr>
                <w:rFonts w:ascii="Times New Roman" w:hAnsi="Times New Roman"/>
                <w:sz w:val="20"/>
                <w:szCs w:val="20"/>
              </w:rPr>
              <w:t>78027881</w:t>
            </w:r>
          </w:p>
          <w:p w:rsidR="006C6B1C" w:rsidRPr="006C6B1C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6C6B1C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6C6B1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6C6B1C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6B1C">
              <w:rPr>
                <w:rFonts w:ascii="Times New Roman" w:hAnsi="Times New Roman"/>
                <w:sz w:val="20"/>
                <w:szCs w:val="20"/>
              </w:rPr>
              <w:t>1,794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360E76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E76">
              <w:rPr>
                <w:rFonts w:ascii="Times New Roman" w:hAnsi="Times New Roman"/>
                <w:sz w:val="20"/>
                <w:szCs w:val="20"/>
              </w:rPr>
              <w:t>Оренбургская обл., Первомайский район, п.Тюльпан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DC2F6D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DC2F6D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705876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C6B1C" w:rsidRPr="00DC2F6D" w:rsidTr="00395E57">
        <w:trPr>
          <w:trHeight w:val="80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DC2F6D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3C2C83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6C6B1C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77B">
              <w:rPr>
                <w:rFonts w:ascii="Times New Roman" w:hAnsi="Times New Roman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F82846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F82846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322,434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360E76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0E76">
              <w:rPr>
                <w:rFonts w:ascii="Times New Roman" w:hAnsi="Times New Roman"/>
                <w:sz w:val="20"/>
                <w:szCs w:val="20"/>
              </w:rPr>
              <w:t>Оренбургская обл., Первомайский район, п.Тюльпан (ЦПГ-1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467F1F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467F1F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C6B1C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C6B1C" w:rsidRPr="00DC2F6D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C6B1C" w:rsidRPr="00DC2F6D" w:rsidTr="00395E57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DC2F6D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3C2C83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324,245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DC2F6D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DC2F6D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B1C" w:rsidRPr="00277AAF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B1C" w:rsidRPr="00DC2F6D" w:rsidRDefault="006C6B1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5751DE" w:rsidRDefault="005751DE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</w:p>
    <w:p w:rsidR="008A495E" w:rsidRPr="00742DF9" w:rsidRDefault="008A495E" w:rsidP="008A495E">
      <w:pPr>
        <w:pStyle w:val="Default"/>
        <w:tabs>
          <w:tab w:val="num" w:pos="129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ЦПГ-2 Грачевский район</w:t>
      </w:r>
      <w:r w:rsidR="00A154FC">
        <w:rPr>
          <w:b/>
          <w:sz w:val="20"/>
          <w:szCs w:val="20"/>
        </w:rPr>
        <w:t xml:space="preserve">  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891"/>
        <w:gridCol w:w="3224"/>
        <w:gridCol w:w="1984"/>
        <w:gridCol w:w="2552"/>
        <w:gridCol w:w="2126"/>
      </w:tblGrid>
      <w:tr w:rsidR="00742DF9" w:rsidRPr="00DC2F6D" w:rsidTr="00CE52FA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Цена за ед. без НДС, 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4A7E6C" w:rsidRPr="00DC2F6D" w:rsidTr="00CE52FA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>Лом и отходы стальные 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2377B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377B">
              <w:rPr>
                <w:rFonts w:ascii="Times New Roman" w:hAnsi="Times New Roman"/>
                <w:sz w:val="20"/>
                <w:szCs w:val="20"/>
              </w:rPr>
              <w:t>78000915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4A7E6C" w:rsidP="006C6B1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6C6B1C">
              <w:rPr>
                <w:rFonts w:ascii="Times New Roman" w:hAnsi="Times New Roman"/>
                <w:sz w:val="20"/>
                <w:szCs w:val="20"/>
              </w:rPr>
              <w:t>6,389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Грачевский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(Новоникольский с/с), Промземля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A7E6C" w:rsidRPr="00DC2F6D" w:rsidTr="00CE52FA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2C83">
              <w:rPr>
                <w:rFonts w:ascii="Times New Roman" w:hAnsi="Times New Roman"/>
                <w:sz w:val="20"/>
                <w:szCs w:val="20"/>
              </w:rPr>
              <w:t xml:space="preserve">Лом и отходы </w:t>
            </w:r>
            <w:r>
              <w:rPr>
                <w:rFonts w:ascii="Times New Roman" w:hAnsi="Times New Roman"/>
                <w:sz w:val="20"/>
                <w:szCs w:val="20"/>
              </w:rPr>
              <w:t>нержавеющей стали 12Х18Н10Т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D2377B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78035586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2846">
              <w:rPr>
                <w:rFonts w:ascii="Times New Roman" w:hAnsi="Times New Roman"/>
                <w:sz w:val="20"/>
                <w:szCs w:val="20"/>
              </w:rPr>
              <w:t>т.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F82846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3C2C83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C2C83">
              <w:rPr>
                <w:rFonts w:ascii="Times New Roman" w:hAnsi="Times New Roman"/>
                <w:sz w:val="16"/>
                <w:szCs w:val="16"/>
              </w:rPr>
              <w:t xml:space="preserve">Оренбургская обл., Грачевский район, </w:t>
            </w:r>
            <w:proofErr w:type="spellStart"/>
            <w:r w:rsidRPr="003C2C83">
              <w:rPr>
                <w:rFonts w:ascii="Times New Roman" w:hAnsi="Times New Roman"/>
                <w:sz w:val="16"/>
                <w:szCs w:val="16"/>
              </w:rPr>
              <w:t>с.Покровка</w:t>
            </w:r>
            <w:proofErr w:type="spellEnd"/>
            <w:r w:rsidRPr="003C2C83">
              <w:rPr>
                <w:rFonts w:ascii="Times New Roman" w:hAnsi="Times New Roman"/>
                <w:sz w:val="16"/>
                <w:szCs w:val="16"/>
              </w:rPr>
              <w:t xml:space="preserve"> (Новоникольский с/с), Промземля 101 (ЦПГ-2 ООО «РН-БГПП»)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E6C" w:rsidRPr="00467F1F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A7E6C" w:rsidRPr="00DC2F6D" w:rsidRDefault="004A7E6C" w:rsidP="004A7E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42DF9" w:rsidRPr="00DC2F6D" w:rsidTr="005751DE">
        <w:trPr>
          <w:trHeight w:val="435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3C2C83" w:rsidRDefault="006C6B1C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137,889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DF9" w:rsidRPr="00277AAF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DF9" w:rsidRPr="00DC2F6D" w:rsidRDefault="00742DF9" w:rsidP="00CE52FA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742DF9" w:rsidRDefault="00742DF9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5751DE" w:rsidRPr="00163D81" w:rsidRDefault="00163D81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Настоящее предложение является делимым и может быть принято в части одной, нескольких или всех позиций.</w:t>
      </w:r>
    </w:p>
    <w:p w:rsidR="00A154FC" w:rsidRPr="00163D81" w:rsidRDefault="00A154FC" w:rsidP="00E2626A">
      <w:pPr>
        <w:pStyle w:val="Default"/>
        <w:tabs>
          <w:tab w:val="num" w:pos="1295"/>
        </w:tabs>
        <w:jc w:val="both"/>
        <w:rPr>
          <w:b/>
          <w:sz w:val="20"/>
          <w:szCs w:val="20"/>
        </w:rPr>
      </w:pPr>
    </w:p>
    <w:p w:rsidR="00E2626A" w:rsidRPr="00DC2F6D" w:rsidRDefault="00E2626A" w:rsidP="00E2626A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485F46">
        <w:rPr>
          <w:sz w:val="20"/>
          <w:szCs w:val="20"/>
        </w:rPr>
        <w:t xml:space="preserve"> ________ руб. ___ коп. ( </w:t>
      </w:r>
      <w:bookmarkStart w:id="0" w:name="_GoBack"/>
      <w:bookmarkEnd w:id="0"/>
      <w:r w:rsidRPr="00D25C40">
        <w:rPr>
          <w:sz w:val="20"/>
          <w:szCs w:val="20"/>
        </w:rPr>
        <w:t xml:space="preserve">____ рублей ___ копеек) без НДС, поскольку операции по реализации </w:t>
      </w:r>
      <w:r>
        <w:rPr>
          <w:sz w:val="20"/>
          <w:szCs w:val="20"/>
        </w:rPr>
        <w:t xml:space="preserve">данных </w:t>
      </w:r>
      <w:r w:rsidRPr="00D25C40">
        <w:rPr>
          <w:sz w:val="20"/>
          <w:szCs w:val="20"/>
        </w:rPr>
        <w:t xml:space="preserve">ТМЦ </w:t>
      </w:r>
      <w:r>
        <w:rPr>
          <w:sz w:val="20"/>
          <w:szCs w:val="20"/>
        </w:rPr>
        <w:t>(</w:t>
      </w:r>
      <w:r w:rsidRPr="0023518F">
        <w:rPr>
          <w:sz w:val="20"/>
          <w:szCs w:val="20"/>
        </w:rPr>
        <w:t>лом и</w:t>
      </w:r>
      <w:r>
        <w:rPr>
          <w:sz w:val="20"/>
          <w:szCs w:val="20"/>
        </w:rPr>
        <w:t xml:space="preserve"> </w:t>
      </w:r>
      <w:r w:rsidRPr="0023518F">
        <w:rPr>
          <w:sz w:val="20"/>
          <w:szCs w:val="20"/>
        </w:rPr>
        <w:t>отход</w:t>
      </w:r>
      <w:r>
        <w:rPr>
          <w:sz w:val="20"/>
          <w:szCs w:val="20"/>
        </w:rPr>
        <w:t>ы</w:t>
      </w:r>
      <w:r w:rsidRPr="0023518F">
        <w:rPr>
          <w:sz w:val="20"/>
          <w:szCs w:val="20"/>
        </w:rPr>
        <w:t xml:space="preserve"> черных и цветных металлов</w:t>
      </w:r>
      <w:r>
        <w:rPr>
          <w:sz w:val="20"/>
          <w:szCs w:val="20"/>
        </w:rPr>
        <w:t xml:space="preserve">) </w:t>
      </w:r>
      <w:r w:rsidRPr="00D25C40">
        <w:rPr>
          <w:sz w:val="20"/>
          <w:szCs w:val="20"/>
        </w:rPr>
        <w:t>подлежат налогообложению НДС на территории РФ, а обязательства по исчислению и уплате НДС возлагаются на налогового агента (п.8 ст. 161 НК РФ), Покупатель при приобретении ТМЦ обязан исчислить НДС расчетным методом (п.4 ст.164 НК РФ) и уплатить соответствующую сумму в бюджет. При этом определенная настоящим договором стоимость ТМЦ, подлежащая оплате Продавцу, уменьшению не подлежит.</w:t>
      </w:r>
    </w:p>
    <w:p w:rsidR="00E2626A" w:rsidRPr="00DC2F6D" w:rsidRDefault="00E2626A" w:rsidP="00E2626A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E2626A" w:rsidRPr="00DC2F6D" w:rsidRDefault="00E2626A" w:rsidP="00E2626A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lastRenderedPageBreak/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Оренбургская область, Первомайский район, п.Тюльпан (</w:t>
      </w:r>
      <w:r>
        <w:rPr>
          <w:rFonts w:ascii="Times New Roman" w:hAnsi="Times New Roman"/>
          <w:color w:val="000000"/>
          <w:sz w:val="20"/>
          <w:szCs w:val="20"/>
        </w:rPr>
        <w:t>ЦПГ-</w:t>
      </w:r>
      <w:r w:rsidRPr="00DC2F6D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ООО «РН-БГПП»);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Оренбургская область, Грачевский район, </w:t>
      </w:r>
      <w:proofErr w:type="spellStart"/>
      <w:r w:rsidRPr="00DC2F6D"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 w:rsidRPr="00DC2F6D">
        <w:rPr>
          <w:rFonts w:ascii="Times New Roman" w:hAnsi="Times New Roman"/>
          <w:color w:val="000000"/>
          <w:sz w:val="20"/>
          <w:szCs w:val="20"/>
        </w:rPr>
        <w:t xml:space="preserve"> (Новоникольский с/с), Промземля 101 (</w:t>
      </w:r>
      <w:r>
        <w:rPr>
          <w:rFonts w:ascii="Times New Roman" w:hAnsi="Times New Roman"/>
          <w:color w:val="000000"/>
          <w:sz w:val="20"/>
          <w:szCs w:val="20"/>
        </w:rPr>
        <w:t xml:space="preserve">ЦПГ-2 </w:t>
      </w:r>
      <w:r w:rsidRPr="00DC2F6D">
        <w:rPr>
          <w:rFonts w:ascii="Times New Roman" w:hAnsi="Times New Roman"/>
          <w:color w:val="000000"/>
          <w:sz w:val="20"/>
          <w:szCs w:val="20"/>
        </w:rPr>
        <w:t>ООО «РН-БГПП»).</w:t>
      </w:r>
    </w:p>
    <w:p w:rsidR="00E2626A" w:rsidRPr="00DC2F6D" w:rsidRDefault="00E2626A" w:rsidP="00E2626A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2626A" w:rsidRDefault="00E2626A" w:rsidP="00E2626A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. Право собственности и риск случайной гибели переходит к Покупателю с даты поставки на указанных условиях.</w:t>
      </w:r>
    </w:p>
    <w:p w:rsidR="00D2377B" w:rsidRDefault="00E2626A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  <w:sz w:val="22"/>
          <w:szCs w:val="22"/>
        </w:rPr>
        <w:t xml:space="preserve">4. </w:t>
      </w:r>
      <w:r w:rsidRPr="00AF1840">
        <w:rPr>
          <w:rFonts w:ascii="Times New Roman" w:eastAsia="Calibri" w:hAnsi="Times New Roman"/>
          <w:lang w:eastAsia="en-US"/>
        </w:rPr>
        <w:t>Покупатель</w:t>
      </w:r>
      <w:r w:rsidRPr="00540EFD">
        <w:rPr>
          <w:rFonts w:ascii="Times New Roman" w:eastAsia="Calibri" w:hAnsi="Times New Roman"/>
          <w:lang w:eastAsia="en-US"/>
        </w:rPr>
        <w:t xml:space="preserve"> обязуется соблюдать требования локальных нормативных документов ООО "РН-БГПП" (Компании) (ЛНД</w:t>
      </w:r>
      <w:proofErr w:type="gramStart"/>
      <w:r w:rsidRPr="00540EFD">
        <w:rPr>
          <w:rFonts w:ascii="Times New Roman" w:eastAsia="Calibri" w:hAnsi="Times New Roman"/>
          <w:lang w:eastAsia="en-US"/>
        </w:rPr>
        <w:t>):  Положения</w:t>
      </w:r>
      <w:proofErr w:type="gramEnd"/>
      <w:r w:rsidRPr="00540EFD">
        <w:rPr>
          <w:rFonts w:ascii="Times New Roman" w:eastAsia="Calibri" w:hAnsi="Times New Roman"/>
          <w:lang w:eastAsia="en-US"/>
        </w:rPr>
        <w:t xml:space="preserve"> Компании «Система управления безопасной эксплуатацией транспортных средств» № П3-05 Р-0853, Инструкции ООО «РН-БГПП» «По организации пропускного и внутриобъектового режимов на объектах» б/н, Инструкции ООО «РН-БГПП» «Порядок допуска транспортных средств, техники и водителей (машинистов) для производства работ на объекты Общества» </w:t>
      </w:r>
    </w:p>
    <w:p w:rsidR="00D2377B" w:rsidRDefault="00D2377B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</w:p>
    <w:p w:rsidR="00D2377B" w:rsidRDefault="00D2377B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</w:p>
    <w:p w:rsidR="00D2377B" w:rsidRDefault="00D2377B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</w:p>
    <w:p w:rsidR="00D2377B" w:rsidRDefault="00E2626A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  <w:r w:rsidRPr="00540EFD">
        <w:rPr>
          <w:rFonts w:ascii="Times New Roman" w:eastAsia="Calibri" w:hAnsi="Times New Roman"/>
          <w:lang w:eastAsia="en-US"/>
        </w:rPr>
        <w:t xml:space="preserve">№ П3-05 ОТ-011 ЮЛ-356, Инструкции ООО «РН-БГПП» «Порядок действий по выявлению случаев опьянения (алкогольного, наркотического или иного токсического) и </w:t>
      </w:r>
    </w:p>
    <w:p w:rsidR="00E2626A" w:rsidRDefault="00E2626A" w:rsidP="00E2626A">
      <w:pPr>
        <w:pStyle w:val="a5"/>
        <w:jc w:val="both"/>
        <w:rPr>
          <w:rFonts w:ascii="Times New Roman" w:eastAsia="Calibri" w:hAnsi="Times New Roman"/>
          <w:lang w:eastAsia="en-US"/>
        </w:rPr>
      </w:pPr>
      <w:r w:rsidRPr="00540EFD">
        <w:rPr>
          <w:rFonts w:ascii="Times New Roman" w:eastAsia="Calibri" w:hAnsi="Times New Roman"/>
          <w:lang w:eastAsia="en-US"/>
        </w:rPr>
        <w:t xml:space="preserve">профилактики злоупотребления алкоголем и иными вызывающими опьянение веществами», переданных по Акту приема-передачи локальных нормативных документов ООО "РН-БГПП" (Компании), относящихся к открытой информации" б/н (Дополнение № 1 к </w:t>
      </w:r>
      <w:proofErr w:type="gramStart"/>
      <w:r w:rsidRPr="00540EFD">
        <w:rPr>
          <w:rFonts w:ascii="Times New Roman" w:eastAsia="Calibri" w:hAnsi="Times New Roman"/>
          <w:lang w:eastAsia="en-US"/>
        </w:rPr>
        <w:t>Приложению  №</w:t>
      </w:r>
      <w:proofErr w:type="gramEnd"/>
      <w:r w:rsidRPr="00540EFD">
        <w:rPr>
          <w:rFonts w:ascii="Times New Roman" w:eastAsia="Calibri" w:hAnsi="Times New Roman"/>
          <w:lang w:eastAsia="en-US"/>
        </w:rPr>
        <w:t xml:space="preserve"> 8).</w:t>
      </w:r>
    </w:p>
    <w:p w:rsidR="00E2626A" w:rsidRPr="000379FD" w:rsidRDefault="00E2626A" w:rsidP="00E2626A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E2626A" w:rsidRPr="000379FD" w:rsidRDefault="00E2626A" w:rsidP="00E2626A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E2626A" w:rsidRPr="00404822" w:rsidTr="00395E57">
        <w:trPr>
          <w:trHeight w:val="278"/>
        </w:trPr>
        <w:tc>
          <w:tcPr>
            <w:tcW w:w="7967" w:type="dxa"/>
          </w:tcPr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E2626A" w:rsidRPr="00CD6013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E2626A" w:rsidRPr="000379FD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0379FD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E2626A" w:rsidRPr="00404822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E2626A" w:rsidRPr="00540A87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___________</w:t>
            </w:r>
          </w:p>
          <w:p w:rsidR="00E2626A" w:rsidRPr="00540A87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E2626A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28555B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E2626A" w:rsidRPr="00404822" w:rsidRDefault="00E2626A" w:rsidP="00395E57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163D81"/>
    <w:rsid w:val="001953EF"/>
    <w:rsid w:val="001B0C2A"/>
    <w:rsid w:val="0023518F"/>
    <w:rsid w:val="0028555B"/>
    <w:rsid w:val="00297883"/>
    <w:rsid w:val="00316E53"/>
    <w:rsid w:val="00360E76"/>
    <w:rsid w:val="003C2C83"/>
    <w:rsid w:val="003E7510"/>
    <w:rsid w:val="00404D3F"/>
    <w:rsid w:val="00467F1F"/>
    <w:rsid w:val="00485F46"/>
    <w:rsid w:val="004A7E6C"/>
    <w:rsid w:val="004B5486"/>
    <w:rsid w:val="00524C44"/>
    <w:rsid w:val="00540A87"/>
    <w:rsid w:val="005751DE"/>
    <w:rsid w:val="005A0413"/>
    <w:rsid w:val="005B20D4"/>
    <w:rsid w:val="00654245"/>
    <w:rsid w:val="00655C4C"/>
    <w:rsid w:val="006852A1"/>
    <w:rsid w:val="006C6B1C"/>
    <w:rsid w:val="00742DF9"/>
    <w:rsid w:val="0079038A"/>
    <w:rsid w:val="007C4ED9"/>
    <w:rsid w:val="008A495E"/>
    <w:rsid w:val="008F30A0"/>
    <w:rsid w:val="009F1828"/>
    <w:rsid w:val="00A154FC"/>
    <w:rsid w:val="00A22993"/>
    <w:rsid w:val="00A709D7"/>
    <w:rsid w:val="00A72E77"/>
    <w:rsid w:val="00AA0897"/>
    <w:rsid w:val="00AF1840"/>
    <w:rsid w:val="00B3773A"/>
    <w:rsid w:val="00B94CBD"/>
    <w:rsid w:val="00B95664"/>
    <w:rsid w:val="00CA1DA2"/>
    <w:rsid w:val="00CD6013"/>
    <w:rsid w:val="00D2377B"/>
    <w:rsid w:val="00D25C40"/>
    <w:rsid w:val="00D4402B"/>
    <w:rsid w:val="00DC2F6D"/>
    <w:rsid w:val="00E04CB4"/>
    <w:rsid w:val="00E2626A"/>
    <w:rsid w:val="00E66E08"/>
    <w:rsid w:val="00E871E4"/>
    <w:rsid w:val="00F318DF"/>
    <w:rsid w:val="00F9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59038-1768-4749-9EA4-8EF0EB83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24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4C4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9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Сингаевская Олеся Александровна</cp:lastModifiedBy>
  <cp:revision>36</cp:revision>
  <cp:lastPrinted>2022-01-21T10:08:00Z</cp:lastPrinted>
  <dcterms:created xsi:type="dcterms:W3CDTF">2019-01-10T06:36:00Z</dcterms:created>
  <dcterms:modified xsi:type="dcterms:W3CDTF">2022-05-30T13:31:00Z</dcterms:modified>
</cp:coreProperties>
</file>